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B2" w:rsidRPr="00264416" w:rsidRDefault="002B0DB2" w:rsidP="002B0DB2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3DA3AEDA" wp14:editId="4B77BC28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B2" w:rsidRDefault="002B0DB2" w:rsidP="002B0DB2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2B0DB2" w:rsidRPr="00BF6BD6" w:rsidRDefault="002B0DB2" w:rsidP="002B0DB2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</w:p>
    <w:p w:rsidR="002B0DB2" w:rsidRPr="008F432C" w:rsidRDefault="002B0DB2" w:rsidP="002B0DB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Pr="00104B28">
        <w:rPr>
          <w:rFonts w:ascii="Arial" w:hAnsi="Arial" w:cs="Arial"/>
          <w:b/>
          <w:vertAlign w:val="superscript"/>
        </w:rPr>
        <w:t>th</w:t>
      </w:r>
      <w:r w:rsidRPr="008F432C">
        <w:rPr>
          <w:rFonts w:ascii="Arial" w:hAnsi="Arial" w:cs="Arial"/>
          <w:b/>
        </w:rPr>
        <w:t xml:space="preserve"> Session of the UPR</w:t>
      </w:r>
    </w:p>
    <w:p w:rsidR="002B0DB2" w:rsidRDefault="002B0DB2" w:rsidP="002B0DB2">
      <w:pPr>
        <w:spacing w:after="0" w:line="240" w:lineRule="auto"/>
        <w:jc w:val="center"/>
        <w:rPr>
          <w:rFonts w:ascii="Arial" w:hAnsi="Arial" w:cs="Arial"/>
          <w:b/>
        </w:rPr>
      </w:pPr>
    </w:p>
    <w:p w:rsidR="002B0DB2" w:rsidRPr="00677BD9" w:rsidRDefault="002B0DB2" w:rsidP="002B0D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PHILIPPINES</w:t>
      </w:r>
    </w:p>
    <w:p w:rsidR="002B0DB2" w:rsidRDefault="002B0DB2" w:rsidP="002B0D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0DB2" w:rsidRDefault="002B0DB2" w:rsidP="002B0D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0DB2" w:rsidRPr="00A559C5" w:rsidRDefault="002B0DB2" w:rsidP="002B0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559C5">
        <w:rPr>
          <w:rFonts w:ascii="Times New Roman" w:hAnsi="Times New Roman" w:cs="Times New Roman"/>
          <w:sz w:val="24"/>
          <w:szCs w:val="24"/>
        </w:rPr>
        <w:t xml:space="preserve"> May 2017</w:t>
      </w:r>
    </w:p>
    <w:p w:rsidR="002B0DB2" w:rsidRPr="00182B8F" w:rsidRDefault="002B0DB2" w:rsidP="002B0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DB2" w:rsidRPr="00182B8F" w:rsidRDefault="002B0DB2" w:rsidP="002B0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Mr President,</w:t>
      </w:r>
    </w:p>
    <w:p w:rsidR="002B0DB2" w:rsidRPr="00182B8F" w:rsidRDefault="002B0DB2" w:rsidP="002B0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B2" w:rsidRDefault="002B0DB2" w:rsidP="002B0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ierra Leone welcomes the distinguished delegation from the Philippines </w:t>
      </w:r>
      <w:r w:rsidRPr="00182B8F">
        <w:rPr>
          <w:rFonts w:ascii="Times New Roman" w:hAnsi="Times New Roman" w:cs="Times New Roman"/>
          <w:sz w:val="24"/>
          <w:szCs w:val="24"/>
        </w:rPr>
        <w:t xml:space="preserve">to this review </w:t>
      </w:r>
      <w:r>
        <w:rPr>
          <w:rFonts w:ascii="Times New Roman" w:hAnsi="Times New Roman" w:cs="Times New Roman"/>
          <w:sz w:val="24"/>
          <w:szCs w:val="24"/>
        </w:rPr>
        <w:t>cycle and thanks them for today’s pre</w:t>
      </w:r>
      <w:r w:rsidRPr="00182B8F">
        <w:rPr>
          <w:rFonts w:ascii="Times New Roman" w:hAnsi="Times New Roman" w:cs="Times New Roman"/>
          <w:sz w:val="24"/>
          <w:szCs w:val="24"/>
        </w:rPr>
        <w:t xml:space="preserve">sentation. </w:t>
      </w:r>
    </w:p>
    <w:p w:rsidR="002B0DB2" w:rsidRDefault="002B0DB2" w:rsidP="002B0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EE7" w:rsidRDefault="002B0DB2" w:rsidP="00F22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Pr="00CA78C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legation commends </w:t>
      </w:r>
      <w:r w:rsidR="00682633">
        <w:rPr>
          <w:rFonts w:ascii="Times New Roman" w:hAnsi="Times New Roman" w:cs="Times New Roman"/>
          <w:sz w:val="24"/>
          <w:szCs w:val="24"/>
        </w:rPr>
        <w:t xml:space="preserve">the Government of the </w:t>
      </w:r>
      <w:r>
        <w:rPr>
          <w:rFonts w:ascii="Times New Roman" w:hAnsi="Times New Roman" w:cs="Times New Roman"/>
          <w:sz w:val="24"/>
          <w:szCs w:val="24"/>
        </w:rPr>
        <w:t>Philippines for</w:t>
      </w:r>
      <w:r w:rsidR="00C000A2">
        <w:rPr>
          <w:rFonts w:ascii="Times New Roman" w:hAnsi="Times New Roman" w:cs="Times New Roman"/>
          <w:sz w:val="24"/>
          <w:szCs w:val="24"/>
        </w:rPr>
        <w:t xml:space="preserve"> the sustained efforts aimed at improving the lives of its people, notably through the Sustainable Livelihood Program, various legislative amendments to address social inequalities and discrimination, as well as by </w:t>
      </w:r>
      <w:r w:rsidR="008B6F1E">
        <w:rPr>
          <w:rFonts w:ascii="Times New Roman" w:hAnsi="Times New Roman" w:cs="Times New Roman"/>
          <w:sz w:val="24"/>
          <w:szCs w:val="24"/>
        </w:rPr>
        <w:t>providing</w:t>
      </w:r>
      <w:r w:rsidR="00C000A2">
        <w:rPr>
          <w:rFonts w:ascii="Times New Roman" w:hAnsi="Times New Roman" w:cs="Times New Roman"/>
          <w:sz w:val="24"/>
          <w:szCs w:val="24"/>
        </w:rPr>
        <w:t xml:space="preserve"> in 2016, health and education grants to 4.</w:t>
      </w:r>
      <w:r w:rsidR="00F22EE7">
        <w:rPr>
          <w:rFonts w:ascii="Times New Roman" w:hAnsi="Times New Roman" w:cs="Times New Roman"/>
          <w:sz w:val="24"/>
          <w:szCs w:val="24"/>
        </w:rPr>
        <w:t xml:space="preserve">39 million of its poor citizens and its comprehensive support to its migrants abroad. </w:t>
      </w:r>
    </w:p>
    <w:p w:rsidR="002B0DB2" w:rsidRDefault="002B0DB2" w:rsidP="002B0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B2" w:rsidRDefault="00B1441C" w:rsidP="002B0DB2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My delegation notes, with satisfaction, the concerted efforts to address the rights of women, including through the Magna Carta Act for Women</w:t>
      </w:r>
      <w:r w:rsidR="00F22EE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EE7">
        <w:rPr>
          <w:rFonts w:ascii="Times New Roman" w:hAnsi="Times New Roman" w:cs="Times New Roman"/>
          <w:sz w:val="24"/>
          <w:szCs w:val="24"/>
        </w:rPr>
        <w:t xml:space="preserve">congratulates the </w:t>
      </w:r>
      <w:r>
        <w:rPr>
          <w:rFonts w:ascii="Times New Roman" w:hAnsi="Times New Roman" w:cs="Times New Roman"/>
          <w:sz w:val="24"/>
          <w:szCs w:val="24"/>
        </w:rPr>
        <w:t xml:space="preserve">Philippines </w:t>
      </w:r>
      <w:r w:rsidR="00F22EE7">
        <w:rPr>
          <w:rFonts w:ascii="Times New Roman" w:hAnsi="Times New Roman" w:cs="Times New Roman"/>
          <w:sz w:val="24"/>
          <w:szCs w:val="24"/>
        </w:rPr>
        <w:t xml:space="preserve">for coming </w:t>
      </w:r>
      <w:r>
        <w:rPr>
          <w:rFonts w:ascii="Times New Roman" w:hAnsi="Times New Roman" w:cs="Times New Roman"/>
          <w:sz w:val="24"/>
          <w:szCs w:val="24"/>
        </w:rPr>
        <w:t>seventh in the World Economic Forum Gender Gap Index</w:t>
      </w:r>
      <w:r w:rsidR="00F22E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E7" w:rsidRDefault="00F22EE7" w:rsidP="002B0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B2" w:rsidRPr="003B5760" w:rsidRDefault="00F22EE7" w:rsidP="002B0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</w:t>
      </w:r>
      <w:r w:rsidR="002B0DB2" w:rsidRPr="003B5760">
        <w:rPr>
          <w:rFonts w:ascii="Times New Roman" w:hAnsi="Times New Roman" w:cs="Times New Roman"/>
          <w:sz w:val="24"/>
          <w:szCs w:val="24"/>
        </w:rPr>
        <w:t>:</w:t>
      </w:r>
    </w:p>
    <w:p w:rsidR="002B0DB2" w:rsidRPr="003B5760" w:rsidRDefault="002B0DB2" w:rsidP="002B0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B2" w:rsidRDefault="00682633" w:rsidP="002B0DB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Ratify the I</w:t>
      </w:r>
      <w:r w:rsidR="00604392">
        <w:rPr>
          <w:rFonts w:ascii="Times New Roman" w:hAnsi="Times New Roman" w:cs="Times New Roman"/>
          <w:sz w:val="24"/>
          <w:szCs w:val="24"/>
        </w:rPr>
        <w:t>CPPED.</w:t>
      </w:r>
    </w:p>
    <w:p w:rsidR="005A0BB7" w:rsidRDefault="005A0BB7" w:rsidP="002B0DB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Thoroughly investigate and prosecute killings by private armies and vigilantes responsible for </w:t>
      </w:r>
      <w:r w:rsidR="00604392">
        <w:rPr>
          <w:rFonts w:ascii="Times New Roman" w:hAnsi="Times New Roman" w:cs="Times New Roman"/>
          <w:sz w:val="24"/>
          <w:szCs w:val="24"/>
        </w:rPr>
        <w:t>unsanctioned activities during the government’s anti-drug campaign.</w:t>
      </w:r>
    </w:p>
    <w:p w:rsidR="006845B5" w:rsidRDefault="006845B5" w:rsidP="002B0DB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 preventative cross-border anti-trafficking strategies</w:t>
      </w:r>
      <w:r w:rsidR="005A0BB7">
        <w:rPr>
          <w:rFonts w:ascii="Times New Roman" w:hAnsi="Times New Roman" w:cs="Times New Roman"/>
          <w:sz w:val="24"/>
          <w:szCs w:val="24"/>
        </w:rPr>
        <w:t xml:space="preserve"> and their implementation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BB7" w:rsidRPr="005A0BB7" w:rsidRDefault="005A0BB7" w:rsidP="005A0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B2" w:rsidRPr="00182B8F" w:rsidRDefault="002B0DB2" w:rsidP="002B0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Finally</w:t>
      </w:r>
      <w:r>
        <w:rPr>
          <w:rFonts w:ascii="Times New Roman" w:hAnsi="Times New Roman" w:cs="Times New Roman"/>
          <w:sz w:val="24"/>
          <w:szCs w:val="24"/>
        </w:rPr>
        <w:t xml:space="preserve">, Sierra Leone wishes </w:t>
      </w:r>
      <w:r w:rsidR="00682633">
        <w:rPr>
          <w:rFonts w:ascii="Times New Roman" w:hAnsi="Times New Roman" w:cs="Times New Roman"/>
          <w:sz w:val="24"/>
          <w:szCs w:val="24"/>
        </w:rPr>
        <w:t>Philippines</w:t>
      </w:r>
      <w:r>
        <w:rPr>
          <w:rFonts w:ascii="Times New Roman" w:hAnsi="Times New Roman" w:cs="Times New Roman"/>
          <w:sz w:val="24"/>
          <w:szCs w:val="24"/>
        </w:rPr>
        <w:t xml:space="preserve"> every success in this third</w:t>
      </w:r>
      <w:r w:rsidRPr="00182B8F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 cycle</w:t>
      </w:r>
      <w:r w:rsidRPr="00182B8F">
        <w:rPr>
          <w:rFonts w:ascii="Times New Roman" w:hAnsi="Times New Roman" w:cs="Times New Roman"/>
          <w:sz w:val="24"/>
          <w:szCs w:val="24"/>
        </w:rPr>
        <w:t>.</w:t>
      </w:r>
    </w:p>
    <w:p w:rsidR="002B0DB2" w:rsidRPr="00182B8F" w:rsidRDefault="002B0DB2" w:rsidP="002B0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B2" w:rsidRDefault="002B0DB2" w:rsidP="00C000A2">
      <w:pPr>
        <w:spacing w:after="0" w:line="276" w:lineRule="auto"/>
        <w:jc w:val="both"/>
      </w:pPr>
      <w:r w:rsidRPr="00182B8F">
        <w:rPr>
          <w:rFonts w:ascii="Times New Roman" w:hAnsi="Times New Roman" w:cs="Times New Roman"/>
          <w:sz w:val="24"/>
          <w:szCs w:val="24"/>
        </w:rPr>
        <w:t xml:space="preserve">Thank you, Mr President. </w:t>
      </w:r>
    </w:p>
    <w:p w:rsidR="002B0DB2" w:rsidRDefault="002B0DB2" w:rsidP="002B0DB2"/>
    <w:p w:rsidR="00283209" w:rsidRDefault="00283209">
      <w:bookmarkStart w:id="0" w:name="_GoBack"/>
      <w:bookmarkEnd w:id="0"/>
    </w:p>
    <w:sectPr w:rsidR="00283209" w:rsidSect="00B2221A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B2"/>
    <w:rsid w:val="00283209"/>
    <w:rsid w:val="002B0DB2"/>
    <w:rsid w:val="005A0BB7"/>
    <w:rsid w:val="005B2232"/>
    <w:rsid w:val="00604392"/>
    <w:rsid w:val="00682633"/>
    <w:rsid w:val="006845B5"/>
    <w:rsid w:val="006B5361"/>
    <w:rsid w:val="008B6F1E"/>
    <w:rsid w:val="00B1441C"/>
    <w:rsid w:val="00C000A2"/>
    <w:rsid w:val="00F2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BD6DC-7687-4C19-A3D1-27431E49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0DB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C1BA1-855F-4588-842D-70D02069CC49}"/>
</file>

<file path=customXml/itemProps2.xml><?xml version="1.0" encoding="utf-8"?>
<ds:datastoreItem xmlns:ds="http://schemas.openxmlformats.org/officeDocument/2006/customXml" ds:itemID="{D5377A16-6325-4B48-9964-08E5B290BB4E}"/>
</file>

<file path=customXml/itemProps3.xml><?xml version="1.0" encoding="utf-8"?>
<ds:datastoreItem xmlns:ds="http://schemas.openxmlformats.org/officeDocument/2006/customXml" ds:itemID="{DE4A05F0-3A41-44DB-B8BC-E7211CBA8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Admin</dc:creator>
  <cp:lastModifiedBy>Fola Idowu</cp:lastModifiedBy>
  <cp:revision>2</cp:revision>
  <dcterms:created xsi:type="dcterms:W3CDTF">2017-05-08T07:18:00Z</dcterms:created>
  <dcterms:modified xsi:type="dcterms:W3CDTF">2017-05-08T07:18:00Z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